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B8" w:rsidRPr="007338B8" w:rsidRDefault="007338B8" w:rsidP="007338B8">
      <w:pPr>
        <w:spacing w:after="0" w:line="276" w:lineRule="auto"/>
        <w:jc w:val="center"/>
        <w:rPr>
          <w:rFonts w:ascii="Cambria" w:eastAsia="Times New Roman" w:hAnsi="Cambria" w:cs="Times New Roman"/>
          <w:b/>
        </w:rPr>
      </w:pPr>
      <w:bookmarkStart w:id="0" w:name="Text1"/>
      <w:bookmarkEnd w:id="0"/>
      <w:r w:rsidRPr="007338B8">
        <w:rPr>
          <w:rFonts w:ascii="Cambria" w:eastAsia="Times New Roman" w:hAnsi="Cambria" w:cs="Times New Roman"/>
          <w:b/>
        </w:rPr>
        <w:t>З А П О В Е Д</w:t>
      </w:r>
    </w:p>
    <w:p w:rsidR="007338B8" w:rsidRPr="007338B8" w:rsidRDefault="007338B8" w:rsidP="007338B8">
      <w:pPr>
        <w:spacing w:after="0" w:line="276" w:lineRule="auto"/>
        <w:jc w:val="center"/>
        <w:rPr>
          <w:rFonts w:ascii="Cambria" w:eastAsia="Times New Roman" w:hAnsi="Cambria" w:cs="Times New Roman"/>
          <w:b/>
        </w:rPr>
      </w:pPr>
      <w:r w:rsidRPr="007338B8">
        <w:rPr>
          <w:rFonts w:ascii="Cambria" w:eastAsia="Times New Roman" w:hAnsi="Cambria" w:cs="Times New Roman"/>
          <w:b/>
        </w:rPr>
        <w:t>за назначаване на комисия за извършване на подбор на участниците, разглеждане и оценка на офертите</w:t>
      </w:r>
    </w:p>
    <w:p w:rsidR="007338B8" w:rsidRPr="007338B8" w:rsidRDefault="007338B8" w:rsidP="007338B8">
      <w:pPr>
        <w:tabs>
          <w:tab w:val="left" w:pos="0"/>
        </w:tabs>
        <w:spacing w:before="120" w:after="0" w:line="276" w:lineRule="auto"/>
        <w:jc w:val="center"/>
        <w:rPr>
          <w:rFonts w:ascii="Cambria" w:eastAsia="Times New Roman" w:hAnsi="Cambria" w:cs="Times New Roman"/>
          <w:b/>
        </w:rPr>
      </w:pPr>
      <w:r w:rsidRPr="007338B8">
        <w:rPr>
          <w:rFonts w:ascii="Cambria" w:eastAsia="Times New Roman" w:hAnsi="Cambria" w:cs="Times New Roman"/>
          <w:b/>
        </w:rPr>
        <w:t>№ ………</w:t>
      </w:r>
      <w:r w:rsidR="00585F91">
        <w:rPr>
          <w:rFonts w:ascii="Cambria" w:eastAsia="Times New Roman" w:hAnsi="Cambria" w:cs="Times New Roman"/>
          <w:b/>
        </w:rPr>
        <w:t>../</w:t>
      </w:r>
      <w:r w:rsidR="004D01C5">
        <w:rPr>
          <w:rFonts w:ascii="Cambria" w:eastAsia="Times New Roman" w:hAnsi="Cambria" w:cs="Times New Roman"/>
          <w:b/>
        </w:rPr>
        <w:t>……</w:t>
      </w:r>
      <w:r w:rsidR="001340DF">
        <w:rPr>
          <w:rFonts w:ascii="Cambria" w:eastAsia="Times New Roman" w:hAnsi="Cambria" w:cs="Times New Roman"/>
          <w:b/>
        </w:rPr>
        <w:t>…………………………</w:t>
      </w:r>
      <w:r w:rsidRPr="007338B8">
        <w:rPr>
          <w:rFonts w:ascii="Cambria" w:eastAsia="Times New Roman" w:hAnsi="Cambria" w:cs="Times New Roman"/>
          <w:b/>
        </w:rPr>
        <w:t xml:space="preserve"> г.                     </w:t>
      </w:r>
    </w:p>
    <w:p w:rsidR="003C4746" w:rsidRDefault="007338B8" w:rsidP="00966B31">
      <w:pPr>
        <w:spacing w:line="276" w:lineRule="auto"/>
        <w:jc w:val="both"/>
        <w:rPr>
          <w:rFonts w:ascii="Cambria" w:eastAsia="SimSun" w:hAnsi="Cambria" w:cs="Mangal"/>
          <w:kern w:val="3"/>
          <w:lang w:val="en-US" w:bidi="hi-IN"/>
        </w:rPr>
      </w:pPr>
      <w:r w:rsidRPr="007338B8">
        <w:rPr>
          <w:rFonts w:ascii="Cambria" w:eastAsia="SimSun" w:hAnsi="Cambria" w:cs="Mangal"/>
          <w:kern w:val="3"/>
          <w:lang w:val="en-US" w:bidi="hi-IN"/>
        </w:rPr>
        <w:t xml:space="preserve">      </w:t>
      </w:r>
    </w:p>
    <w:p w:rsidR="007338B8" w:rsidRPr="00CD0FAB" w:rsidRDefault="001340DF" w:rsidP="00AE267B">
      <w:pPr>
        <w:spacing w:line="276" w:lineRule="auto"/>
        <w:ind w:firstLine="708"/>
        <w:jc w:val="both"/>
        <w:rPr>
          <w:rFonts w:ascii="Cambria" w:eastAsia="Times New Roman" w:hAnsi="Cambria" w:cs="Times New Roman"/>
        </w:rPr>
      </w:pPr>
      <w:r w:rsidRPr="001340DF">
        <w:rPr>
          <w:rFonts w:ascii="Cambria" w:eastAsia="SimSun" w:hAnsi="Cambria" w:cs="Mangal"/>
          <w:kern w:val="3"/>
          <w:lang w:val="en-US" w:bidi="hi-IN"/>
        </w:rPr>
        <w:t xml:space="preserve">На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основание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чл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. </w:t>
      </w:r>
      <w:proofErr w:type="gramStart"/>
      <w:r w:rsidRPr="001340DF">
        <w:rPr>
          <w:rFonts w:ascii="Cambria" w:eastAsia="SimSun" w:hAnsi="Cambria" w:cs="Mangal"/>
          <w:kern w:val="3"/>
          <w:lang w:val="en-US" w:bidi="hi-IN"/>
        </w:rPr>
        <w:t>51</w:t>
      </w:r>
      <w:proofErr w:type="gramEnd"/>
      <w:r w:rsidRPr="001340DF">
        <w:rPr>
          <w:rFonts w:ascii="Cambria" w:eastAsia="SimSun" w:hAnsi="Cambria" w:cs="Mangal"/>
          <w:kern w:val="3"/>
          <w:lang w:val="en-US" w:bidi="hi-IN"/>
        </w:rPr>
        <w:t xml:space="preserve">, ал.1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от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Правилника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за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прилагане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 на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Закона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за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обществените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поръчки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 (ППЗОП),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във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връзка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 с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чл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. 103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от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Закона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за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обществените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 </w:t>
      </w:r>
      <w:proofErr w:type="spellStart"/>
      <w:r w:rsidRPr="001340DF">
        <w:rPr>
          <w:rFonts w:ascii="Cambria" w:eastAsia="SimSun" w:hAnsi="Cambria" w:cs="Mangal"/>
          <w:kern w:val="3"/>
          <w:lang w:val="en-US" w:bidi="hi-IN"/>
        </w:rPr>
        <w:t>поръчки</w:t>
      </w:r>
      <w:proofErr w:type="spellEnd"/>
      <w:r w:rsidRPr="001340DF">
        <w:rPr>
          <w:rFonts w:ascii="Cambria" w:eastAsia="SimSun" w:hAnsi="Cambria" w:cs="Mangal"/>
          <w:kern w:val="3"/>
          <w:lang w:val="en-US" w:bidi="hi-IN"/>
        </w:rPr>
        <w:t xml:space="preserve"> (ЗОП) </w:t>
      </w:r>
      <w:r>
        <w:rPr>
          <w:rFonts w:ascii="Cambria" w:eastAsia="SimSun" w:hAnsi="Cambria" w:cs="Mangal"/>
          <w:kern w:val="3"/>
          <w:lang w:bidi="hi-IN"/>
        </w:rPr>
        <w:t xml:space="preserve">и </w:t>
      </w:r>
      <w:r w:rsidR="007338B8" w:rsidRPr="00CD0FAB">
        <w:rPr>
          <w:rFonts w:ascii="Cambria" w:eastAsia="SimSun" w:hAnsi="Cambria" w:cs="Mangal"/>
          <w:kern w:val="3"/>
          <w:lang w:bidi="hi-IN"/>
        </w:rPr>
        <w:t>във връзка с</w:t>
      </w:r>
      <w:r w:rsidR="00585F91" w:rsidRPr="00CD0FAB">
        <w:rPr>
          <w:rFonts w:ascii="Cambria" w:eastAsia="SimSun" w:hAnsi="Cambria" w:cs="Mangal"/>
          <w:kern w:val="3"/>
          <w:lang w:bidi="hi-IN"/>
        </w:rPr>
        <w:t xml:space="preserve"> обществена поръчка</w:t>
      </w:r>
      <w:r w:rsidR="009F1ECD" w:rsidRPr="00CD0FAB">
        <w:rPr>
          <w:rFonts w:ascii="Cambria" w:eastAsia="SimSun" w:hAnsi="Cambria" w:cs="Mangal"/>
          <w:kern w:val="3"/>
          <w:lang w:bidi="hi-IN"/>
        </w:rPr>
        <w:t>, провеждана</w:t>
      </w:r>
      <w:r w:rsidR="004D01C5" w:rsidRPr="00CD0FAB">
        <w:rPr>
          <w:rFonts w:ascii="Cambria" w:eastAsia="SimSun" w:hAnsi="Cambria" w:cs="Mangal"/>
          <w:kern w:val="3"/>
          <w:lang w:bidi="hi-IN"/>
        </w:rPr>
        <w:t xml:space="preserve"> по реда на Глава двадесет и шеста от </w:t>
      </w:r>
      <w:proofErr w:type="gramStart"/>
      <w:r w:rsidR="004D01C5" w:rsidRPr="00CD0FAB">
        <w:rPr>
          <w:rFonts w:ascii="Cambria" w:eastAsia="SimSun" w:hAnsi="Cambria" w:cs="Mangal"/>
          <w:kern w:val="3"/>
          <w:lang w:bidi="hi-IN"/>
        </w:rPr>
        <w:t xml:space="preserve">ЗОП </w:t>
      </w:r>
      <w:r>
        <w:rPr>
          <w:rFonts w:ascii="Cambria" w:eastAsia="SimSun" w:hAnsi="Cambria" w:cs="Mangal"/>
          <w:kern w:val="3"/>
          <w:lang w:bidi="hi-IN"/>
        </w:rPr>
        <w:t xml:space="preserve"> чрез</w:t>
      </w:r>
      <w:proofErr w:type="gramEnd"/>
      <w:r>
        <w:rPr>
          <w:rFonts w:ascii="Cambria" w:eastAsia="SimSun" w:hAnsi="Cambria" w:cs="Mangal"/>
          <w:kern w:val="3"/>
          <w:lang w:bidi="hi-IN"/>
        </w:rPr>
        <w:t xml:space="preserve"> </w:t>
      </w:r>
      <w:r w:rsidR="004D01C5" w:rsidRPr="00CD0FAB">
        <w:rPr>
          <w:rFonts w:ascii="Cambria" w:eastAsia="SimSun" w:hAnsi="Cambria" w:cs="Mangal"/>
          <w:kern w:val="3"/>
          <w:lang w:bidi="hi-IN"/>
        </w:rPr>
        <w:t>„</w:t>
      </w:r>
      <w:r w:rsidR="00DE29DC">
        <w:rPr>
          <w:rFonts w:ascii="Cambria" w:eastAsia="SimSun" w:hAnsi="Cambria" w:cs="Mangal"/>
          <w:kern w:val="3"/>
          <w:lang w:bidi="hi-IN"/>
        </w:rPr>
        <w:t>С</w:t>
      </w:r>
      <w:r w:rsidR="004D01C5" w:rsidRPr="00CD0FAB">
        <w:rPr>
          <w:rFonts w:ascii="Cambria" w:eastAsia="SimSun" w:hAnsi="Cambria" w:cs="Mangal"/>
          <w:kern w:val="3"/>
          <w:lang w:bidi="hi-IN"/>
        </w:rPr>
        <w:t>ъбиране на оферти с обява“</w:t>
      </w:r>
      <w:r w:rsidR="007338B8" w:rsidRPr="00CD0FAB">
        <w:rPr>
          <w:rFonts w:ascii="Cambria" w:eastAsia="SimSun" w:hAnsi="Cambria" w:cs="Mangal"/>
          <w:kern w:val="3"/>
          <w:lang w:bidi="hi-IN"/>
        </w:rPr>
        <w:t xml:space="preserve"> с предмет:</w:t>
      </w:r>
      <w:r w:rsidR="00AD1A2C" w:rsidRPr="00CD0FAB">
        <w:rPr>
          <w:rFonts w:ascii="Cambria" w:hAnsi="Cambria"/>
        </w:rPr>
        <w:t xml:space="preserve"> </w:t>
      </w:r>
      <w:r>
        <w:rPr>
          <w:rFonts w:ascii="Cambria" w:hAnsi="Cambria"/>
          <w:bCs/>
        </w:rPr>
        <w:t>………………………………….</w:t>
      </w:r>
      <w:r w:rsidR="007338B8" w:rsidRPr="00CD0FAB">
        <w:rPr>
          <w:rFonts w:ascii="Cambria" w:eastAsia="SimSun" w:hAnsi="Cambria" w:cs="Mangal"/>
          <w:bCs/>
          <w:kern w:val="3"/>
          <w:lang w:bidi="hi-IN"/>
        </w:rPr>
        <w:t xml:space="preserve">, </w:t>
      </w:r>
      <w:r w:rsidR="009F1ECD" w:rsidRPr="00CD0FAB">
        <w:rPr>
          <w:rFonts w:ascii="Cambria" w:eastAsia="SimSun" w:hAnsi="Cambria" w:cs="Mangal"/>
          <w:bCs/>
          <w:kern w:val="3"/>
          <w:lang w:bidi="hi-IN"/>
        </w:rPr>
        <w:t>обява за събиране на оферти</w:t>
      </w:r>
      <w:r w:rsidR="004D01C5" w:rsidRPr="00CD0FAB">
        <w:rPr>
          <w:rFonts w:ascii="Cambria" w:eastAsia="SimSun" w:hAnsi="Cambria" w:cs="Mangal"/>
          <w:bCs/>
          <w:kern w:val="3"/>
          <w:lang w:bidi="hi-IN"/>
        </w:rPr>
        <w:t xml:space="preserve"> с рег. № </w:t>
      </w:r>
      <w:r>
        <w:rPr>
          <w:rFonts w:ascii="Cambria" w:hAnsi="Cambria"/>
        </w:rPr>
        <w:t>…………………………..</w:t>
      </w:r>
      <w:r w:rsidR="004D01C5" w:rsidRPr="00CD0FAB">
        <w:rPr>
          <w:rFonts w:ascii="Cambria" w:eastAsia="SimSun" w:hAnsi="Cambria" w:cs="Mangal"/>
          <w:bCs/>
          <w:kern w:val="3"/>
          <w:lang w:bidi="hi-IN"/>
        </w:rPr>
        <w:t xml:space="preserve"> и изпратена информация в Р</w:t>
      </w:r>
      <w:r>
        <w:rPr>
          <w:rFonts w:ascii="Cambria" w:eastAsia="SimSun" w:hAnsi="Cambria" w:cs="Mangal"/>
          <w:bCs/>
          <w:kern w:val="3"/>
          <w:lang w:bidi="hi-IN"/>
        </w:rPr>
        <w:t>егистъра на обществените поръчки</w:t>
      </w:r>
      <w:r w:rsidR="004D01C5" w:rsidRPr="00CD0FAB">
        <w:rPr>
          <w:rFonts w:ascii="Cambria" w:eastAsia="SimSun" w:hAnsi="Cambria" w:cs="Mangal"/>
          <w:bCs/>
          <w:kern w:val="3"/>
          <w:lang w:bidi="hi-IN"/>
        </w:rPr>
        <w:t xml:space="preserve"> за публикувана на профила на купувача на </w:t>
      </w:r>
      <w:r>
        <w:rPr>
          <w:rFonts w:ascii="Cambria" w:eastAsia="SimSun" w:hAnsi="Cambria" w:cs="Mangal"/>
          <w:bCs/>
          <w:kern w:val="3"/>
          <w:lang w:bidi="hi-IN"/>
        </w:rPr>
        <w:t xml:space="preserve">възложителя </w:t>
      </w:r>
      <w:r w:rsidR="009F1ECD" w:rsidRPr="00CD0FAB">
        <w:rPr>
          <w:rFonts w:ascii="Cambria" w:eastAsia="SimSun" w:hAnsi="Cambria" w:cs="Mangal"/>
          <w:bCs/>
          <w:kern w:val="3"/>
          <w:lang w:bidi="hi-IN"/>
        </w:rPr>
        <w:t>обява</w:t>
      </w:r>
    </w:p>
    <w:p w:rsidR="007338B8" w:rsidRPr="007338B8" w:rsidRDefault="007338B8" w:rsidP="007338B8">
      <w:pPr>
        <w:tabs>
          <w:tab w:val="left" w:pos="0"/>
        </w:tabs>
        <w:spacing w:before="240" w:after="240" w:line="240" w:lineRule="auto"/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7338B8">
        <w:rPr>
          <w:rFonts w:ascii="Cambria" w:eastAsia="Times New Roman" w:hAnsi="Cambria" w:cs="Times New Roman"/>
          <w:b/>
          <w:sz w:val="20"/>
          <w:szCs w:val="20"/>
        </w:rPr>
        <w:t>НАЗНАЧАВАМ КОМИСИЯ В СЪСТАВ:</w:t>
      </w:r>
    </w:p>
    <w:p w:rsidR="007338B8" w:rsidRPr="007338B8" w:rsidRDefault="007338B8" w:rsidP="007338B8">
      <w:pPr>
        <w:tabs>
          <w:tab w:val="left" w:pos="284"/>
        </w:tabs>
        <w:spacing w:after="0" w:line="276" w:lineRule="auto"/>
        <w:jc w:val="both"/>
        <w:rPr>
          <w:rFonts w:ascii="Cambria" w:eastAsia="Times New Roman" w:hAnsi="Cambria" w:cs="Times New Roman"/>
          <w:lang w:val="en-US"/>
        </w:rPr>
      </w:pPr>
      <w:r w:rsidRPr="007338B8">
        <w:rPr>
          <w:rFonts w:ascii="Cambria" w:eastAsia="Times New Roman" w:hAnsi="Cambria" w:cs="Times New Roman"/>
          <w:b/>
        </w:rPr>
        <w:t>Председател:</w:t>
      </w:r>
      <w:r w:rsidR="00E70315">
        <w:rPr>
          <w:rFonts w:ascii="Cambria" w:eastAsia="Times New Roman" w:hAnsi="Cambria" w:cs="Times New Roman"/>
          <w:b/>
        </w:rPr>
        <w:t xml:space="preserve"> </w:t>
      </w:r>
      <w:r w:rsidR="004D01C5">
        <w:rPr>
          <w:rFonts w:ascii="Cambria" w:eastAsia="Times New Roman" w:hAnsi="Cambria" w:cs="Times New Roman"/>
        </w:rPr>
        <w:t>……………………………………….</w:t>
      </w:r>
      <w:r w:rsidRPr="007338B8">
        <w:rPr>
          <w:rFonts w:ascii="Cambria" w:eastAsia="Times New Roman" w:hAnsi="Cambria" w:cs="Times New Roman"/>
        </w:rPr>
        <w:t xml:space="preserve">, на длъжност </w:t>
      </w:r>
      <w:r w:rsidR="004D01C5">
        <w:rPr>
          <w:rFonts w:ascii="Cambria" w:eastAsia="Times New Roman" w:hAnsi="Cambria" w:cs="Times New Roman"/>
        </w:rPr>
        <w:t>…………………………………………………..</w:t>
      </w:r>
    </w:p>
    <w:p w:rsidR="007338B8" w:rsidRPr="007338B8" w:rsidRDefault="007338B8" w:rsidP="007338B8">
      <w:pPr>
        <w:tabs>
          <w:tab w:val="left" w:pos="0"/>
        </w:tabs>
        <w:spacing w:before="120" w:after="0" w:line="276" w:lineRule="auto"/>
        <w:jc w:val="both"/>
        <w:rPr>
          <w:rFonts w:ascii="Cambria" w:eastAsia="Times New Roman" w:hAnsi="Cambria" w:cs="Times New Roman"/>
          <w:b/>
        </w:rPr>
      </w:pPr>
      <w:r w:rsidRPr="007338B8">
        <w:rPr>
          <w:rFonts w:ascii="Cambria" w:eastAsia="Times New Roman" w:hAnsi="Cambria" w:cs="Times New Roman"/>
          <w:b/>
        </w:rPr>
        <w:t xml:space="preserve">Членове: </w:t>
      </w:r>
    </w:p>
    <w:p w:rsidR="007338B8" w:rsidRPr="007338B8" w:rsidRDefault="007338B8" w:rsidP="007338B8">
      <w:pPr>
        <w:tabs>
          <w:tab w:val="left" w:pos="0"/>
        </w:tabs>
        <w:spacing w:before="120" w:after="0" w:line="276" w:lineRule="auto"/>
        <w:jc w:val="both"/>
        <w:rPr>
          <w:rFonts w:ascii="Cambria" w:eastAsia="Times New Roman" w:hAnsi="Cambria" w:cs="Times New Roman"/>
        </w:rPr>
      </w:pPr>
      <w:r w:rsidRPr="007338B8">
        <w:rPr>
          <w:rFonts w:ascii="Cambria" w:eastAsia="Times New Roman" w:hAnsi="Cambria" w:cs="Times New Roman"/>
        </w:rPr>
        <w:t xml:space="preserve">1. </w:t>
      </w:r>
      <w:r w:rsidR="004D01C5">
        <w:rPr>
          <w:rFonts w:ascii="Cambria" w:eastAsia="Times New Roman" w:hAnsi="Cambria" w:cs="Times New Roman"/>
        </w:rPr>
        <w:t>……………………………………,</w:t>
      </w:r>
      <w:r w:rsidR="005A2341">
        <w:rPr>
          <w:rFonts w:ascii="Cambria" w:eastAsia="Times New Roman" w:hAnsi="Cambria" w:cs="Times New Roman"/>
        </w:rPr>
        <w:t xml:space="preserve"> </w:t>
      </w:r>
      <w:r w:rsidR="004D01C5">
        <w:rPr>
          <w:rFonts w:ascii="Cambria" w:eastAsia="Times New Roman" w:hAnsi="Cambria" w:cs="Times New Roman"/>
        </w:rPr>
        <w:t>на длъжност…………………………………………………………………………….</w:t>
      </w:r>
      <w:r w:rsidRPr="007338B8">
        <w:rPr>
          <w:rFonts w:ascii="Cambria" w:eastAsia="Times New Roman" w:hAnsi="Cambria" w:cs="Times New Roman"/>
        </w:rPr>
        <w:t>;</w:t>
      </w:r>
    </w:p>
    <w:p w:rsidR="007338B8" w:rsidRPr="0083514E" w:rsidRDefault="009B2B0D" w:rsidP="007338B8">
      <w:pPr>
        <w:tabs>
          <w:tab w:val="left" w:pos="0"/>
        </w:tabs>
        <w:spacing w:before="120" w:after="0" w:line="240" w:lineRule="auto"/>
        <w:jc w:val="both"/>
        <w:rPr>
          <w:rFonts w:ascii="Cambria" w:eastAsia="Times New Roman" w:hAnsi="Cambria" w:cs="Times New Roman"/>
          <w:lang w:val="en-US"/>
        </w:rPr>
      </w:pPr>
      <w:r>
        <w:rPr>
          <w:rFonts w:ascii="Cambria" w:eastAsia="Times New Roman" w:hAnsi="Cambria" w:cs="Times New Roman"/>
        </w:rPr>
        <w:t>2.</w:t>
      </w:r>
      <w:r w:rsidR="007338B8" w:rsidRPr="007338B8">
        <w:rPr>
          <w:rFonts w:ascii="Cambria" w:eastAsia="Times New Roman" w:hAnsi="Cambria" w:cs="Times New Roman"/>
        </w:rPr>
        <w:t xml:space="preserve"> </w:t>
      </w:r>
      <w:r w:rsidR="004D01C5">
        <w:rPr>
          <w:rFonts w:ascii="Cambria" w:eastAsia="Times New Roman" w:hAnsi="Cambria" w:cs="Times New Roman"/>
        </w:rPr>
        <w:t xml:space="preserve">………………………………….., </w:t>
      </w:r>
      <w:r w:rsidR="00AD672E" w:rsidRPr="007338B8">
        <w:rPr>
          <w:rFonts w:ascii="Cambria" w:eastAsia="Times New Roman" w:hAnsi="Cambria" w:cs="Times New Roman"/>
        </w:rPr>
        <w:t>на длъжност</w:t>
      </w:r>
      <w:r w:rsidR="004D01C5">
        <w:rPr>
          <w:rFonts w:ascii="Cambria" w:eastAsia="Times New Roman" w:hAnsi="Cambria" w:cs="Times New Roman"/>
        </w:rPr>
        <w:t>……………………………………………………………………………..</w:t>
      </w:r>
      <w:r w:rsidR="007338B8" w:rsidRPr="007338B8">
        <w:rPr>
          <w:rFonts w:ascii="Cambria" w:eastAsia="Times New Roman" w:hAnsi="Cambria" w:cs="Times New Roman"/>
        </w:rPr>
        <w:t>;</w:t>
      </w:r>
    </w:p>
    <w:p w:rsidR="00321091" w:rsidRDefault="00321091" w:rsidP="007338B8">
      <w:pPr>
        <w:tabs>
          <w:tab w:val="left" w:pos="0"/>
          <w:tab w:val="left" w:pos="284"/>
        </w:tabs>
        <w:spacing w:before="120" w:after="120" w:line="240" w:lineRule="auto"/>
        <w:ind w:firstLine="284"/>
        <w:jc w:val="both"/>
        <w:rPr>
          <w:rFonts w:ascii="Cambria" w:eastAsia="Times New Roman" w:hAnsi="Cambria" w:cs="Times New Roman"/>
        </w:rPr>
      </w:pPr>
    </w:p>
    <w:p w:rsidR="007338B8" w:rsidRPr="007338B8" w:rsidRDefault="00AE267B" w:rsidP="00AE267B">
      <w:pPr>
        <w:tabs>
          <w:tab w:val="left" w:pos="0"/>
          <w:tab w:val="left" w:pos="284"/>
        </w:tabs>
        <w:spacing w:before="120" w:after="120" w:line="24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 w:rsidR="007338B8" w:rsidRPr="007338B8">
        <w:rPr>
          <w:rFonts w:ascii="Cambria" w:eastAsia="Times New Roman" w:hAnsi="Cambria" w:cs="Times New Roman"/>
        </w:rPr>
        <w:t xml:space="preserve">На </w:t>
      </w:r>
      <w:r w:rsidR="004D01C5">
        <w:rPr>
          <w:rFonts w:ascii="Cambria" w:eastAsia="Times New Roman" w:hAnsi="Cambria" w:cs="Times New Roman"/>
        </w:rPr>
        <w:t>…………………………</w:t>
      </w:r>
      <w:r w:rsidR="007338B8" w:rsidRPr="007338B8">
        <w:rPr>
          <w:rFonts w:ascii="Cambria" w:eastAsia="Times New Roman" w:hAnsi="Cambria" w:cs="Times New Roman"/>
        </w:rPr>
        <w:t xml:space="preserve"> в зала </w:t>
      </w:r>
      <w:r w:rsidR="004D01C5">
        <w:rPr>
          <w:rFonts w:ascii="Cambria" w:eastAsia="Times New Roman" w:hAnsi="Cambria" w:cs="Times New Roman"/>
        </w:rPr>
        <w:t>…………………………….</w:t>
      </w:r>
      <w:r w:rsidR="007338B8" w:rsidRPr="007338B8">
        <w:rPr>
          <w:rFonts w:ascii="Cambria" w:eastAsia="Times New Roman" w:hAnsi="Cambria" w:cs="Times New Roman"/>
        </w:rPr>
        <w:t xml:space="preserve"> от </w:t>
      </w:r>
      <w:r w:rsidR="004D01C5">
        <w:rPr>
          <w:rFonts w:ascii="Cambria" w:eastAsia="Times New Roman" w:hAnsi="Cambria" w:cs="Times New Roman"/>
        </w:rPr>
        <w:t>……………………………</w:t>
      </w:r>
      <w:r w:rsidR="007338B8" w:rsidRPr="007338B8">
        <w:rPr>
          <w:rFonts w:ascii="Cambria" w:eastAsia="Times New Roman" w:hAnsi="Cambria" w:cs="Times New Roman"/>
        </w:rPr>
        <w:t xml:space="preserve"> часа, комисията да отвори, разгледа и оцени получените оферти. В срок </w:t>
      </w:r>
      <w:r w:rsidR="007338B8" w:rsidRPr="001340DF">
        <w:rPr>
          <w:rFonts w:ascii="Cambria" w:eastAsia="Times New Roman" w:hAnsi="Cambria" w:cs="Times New Roman"/>
        </w:rPr>
        <w:t xml:space="preserve">до </w:t>
      </w:r>
      <w:r w:rsidR="001340DF" w:rsidRPr="001340DF">
        <w:rPr>
          <w:rFonts w:ascii="Cambria" w:eastAsia="Times New Roman" w:hAnsi="Cambria" w:cs="Times New Roman"/>
        </w:rPr>
        <w:t>……..</w:t>
      </w:r>
      <w:r w:rsidR="007338B8" w:rsidRPr="001340DF">
        <w:rPr>
          <w:rFonts w:ascii="Cambria" w:eastAsia="Times New Roman" w:hAnsi="Cambria" w:cs="Times New Roman"/>
        </w:rPr>
        <w:t xml:space="preserve"> (</w:t>
      </w:r>
      <w:r w:rsidR="001340DF" w:rsidRPr="001340DF">
        <w:rPr>
          <w:rFonts w:ascii="Cambria" w:eastAsia="Times New Roman" w:hAnsi="Cambria" w:cs="Times New Roman"/>
        </w:rPr>
        <w:t>………</w:t>
      </w:r>
      <w:r w:rsidR="007338B8" w:rsidRPr="001340DF">
        <w:rPr>
          <w:rFonts w:ascii="Cambria" w:eastAsia="Times New Roman" w:hAnsi="Cambria" w:cs="Times New Roman"/>
        </w:rPr>
        <w:t>) работни</w:t>
      </w:r>
      <w:r w:rsidR="007338B8" w:rsidRPr="007338B8">
        <w:rPr>
          <w:rFonts w:ascii="Cambria" w:eastAsia="Times New Roman" w:hAnsi="Cambria" w:cs="Times New Roman"/>
        </w:rPr>
        <w:t xml:space="preserve"> дни комисията да </w:t>
      </w:r>
      <w:r w:rsidR="001340DF">
        <w:rPr>
          <w:rFonts w:ascii="Cambria" w:eastAsia="Times New Roman" w:hAnsi="Cambria" w:cs="Times New Roman"/>
        </w:rPr>
        <w:t xml:space="preserve">разгледа и </w:t>
      </w:r>
      <w:r w:rsidR="007338B8" w:rsidRPr="007338B8">
        <w:rPr>
          <w:rFonts w:ascii="Cambria" w:eastAsia="Times New Roman" w:hAnsi="Cambria" w:cs="Times New Roman"/>
        </w:rPr>
        <w:t>оцени</w:t>
      </w:r>
      <w:r w:rsidR="001340DF">
        <w:rPr>
          <w:rFonts w:ascii="Cambria" w:eastAsia="Times New Roman" w:hAnsi="Cambria" w:cs="Times New Roman"/>
        </w:rPr>
        <w:t xml:space="preserve"> офертите, да </w:t>
      </w:r>
      <w:r w:rsidR="007338B8" w:rsidRPr="007338B8">
        <w:rPr>
          <w:rFonts w:ascii="Cambria" w:eastAsia="Times New Roman" w:hAnsi="Cambria" w:cs="Times New Roman"/>
        </w:rPr>
        <w:t xml:space="preserve">класира </w:t>
      </w:r>
      <w:r w:rsidR="001340DF">
        <w:rPr>
          <w:rFonts w:ascii="Cambria" w:eastAsia="Times New Roman" w:hAnsi="Cambria" w:cs="Times New Roman"/>
        </w:rPr>
        <w:t xml:space="preserve">участниците </w:t>
      </w:r>
      <w:r w:rsidR="007338B8" w:rsidRPr="007338B8">
        <w:rPr>
          <w:rFonts w:ascii="Cambria" w:eastAsia="Times New Roman" w:hAnsi="Cambria" w:cs="Times New Roman"/>
        </w:rPr>
        <w:t xml:space="preserve">и да изготви </w:t>
      </w:r>
      <w:r w:rsidR="004D01C5">
        <w:rPr>
          <w:rFonts w:ascii="Cambria" w:eastAsia="Times New Roman" w:hAnsi="Cambria" w:cs="Times New Roman"/>
        </w:rPr>
        <w:t>протокол</w:t>
      </w:r>
      <w:r w:rsidR="007338B8" w:rsidRPr="007338B8">
        <w:rPr>
          <w:rFonts w:ascii="Cambria" w:eastAsia="Times New Roman" w:hAnsi="Cambria" w:cs="Times New Roman"/>
        </w:rPr>
        <w:t xml:space="preserve"> за дейността си.</w:t>
      </w:r>
    </w:p>
    <w:p w:rsidR="007338B8" w:rsidRPr="007338B8" w:rsidRDefault="00AE267B" w:rsidP="007338B8">
      <w:pPr>
        <w:tabs>
          <w:tab w:val="left" w:pos="0"/>
          <w:tab w:val="left" w:pos="284"/>
        </w:tabs>
        <w:spacing w:before="120" w:after="0"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 w:rsidR="007338B8" w:rsidRPr="007338B8">
        <w:rPr>
          <w:rFonts w:ascii="Cambria" w:eastAsia="Times New Roman" w:hAnsi="Cambria" w:cs="Times New Roman"/>
        </w:rPr>
        <w:t xml:space="preserve">Всички документи, свързани с обществената поръчка, да бъдат съхранявани от председателя на комисията </w:t>
      </w:r>
      <w:r w:rsidR="001573DE">
        <w:rPr>
          <w:rFonts w:ascii="Cambria" w:eastAsia="Times New Roman" w:hAnsi="Cambria" w:cs="Times New Roman"/>
        </w:rPr>
        <w:t xml:space="preserve">до </w:t>
      </w:r>
      <w:r w:rsidR="00375707" w:rsidRPr="00375707">
        <w:rPr>
          <w:rFonts w:ascii="Cambria" w:eastAsia="Times New Roman" w:hAnsi="Cambria" w:cs="Times New Roman"/>
        </w:rPr>
        <w:t xml:space="preserve"> приключване на работата на комисията.</w:t>
      </w:r>
      <w:bookmarkStart w:id="1" w:name="_GoBack"/>
      <w:bookmarkEnd w:id="1"/>
    </w:p>
    <w:p w:rsidR="007338B8" w:rsidRPr="007338B8" w:rsidRDefault="00AE267B" w:rsidP="007338B8">
      <w:pPr>
        <w:tabs>
          <w:tab w:val="left" w:pos="0"/>
        </w:tabs>
        <w:spacing w:before="120" w:after="0"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ab/>
      </w:r>
      <w:r w:rsidR="001340DF">
        <w:rPr>
          <w:rFonts w:ascii="Cambria" w:eastAsia="Times New Roman" w:hAnsi="Cambria" w:cs="Times New Roman"/>
        </w:rPr>
        <w:t>С</w:t>
      </w:r>
      <w:r w:rsidR="007338B8" w:rsidRPr="007338B8">
        <w:rPr>
          <w:rFonts w:ascii="Cambria" w:eastAsia="Times New Roman" w:hAnsi="Cambria" w:cs="Times New Roman"/>
        </w:rPr>
        <w:t>лед приключ</w:t>
      </w:r>
      <w:r w:rsidR="009F1ECD">
        <w:rPr>
          <w:rFonts w:ascii="Cambria" w:eastAsia="Times New Roman" w:hAnsi="Cambria" w:cs="Times New Roman"/>
        </w:rPr>
        <w:t>ване на работата на комисията, протоколът</w:t>
      </w:r>
      <w:r w:rsidR="001340DF">
        <w:rPr>
          <w:rFonts w:ascii="Cambria" w:eastAsia="Times New Roman" w:hAnsi="Cambria" w:cs="Times New Roman"/>
        </w:rPr>
        <w:t xml:space="preserve"> </w:t>
      </w:r>
      <w:r w:rsidR="007338B8" w:rsidRPr="007338B8">
        <w:rPr>
          <w:rFonts w:ascii="Cambria" w:eastAsia="Times New Roman" w:hAnsi="Cambria" w:cs="Times New Roman"/>
        </w:rPr>
        <w:t>да бъд</w:t>
      </w:r>
      <w:r w:rsidR="001340DF">
        <w:rPr>
          <w:rFonts w:ascii="Cambria" w:eastAsia="Times New Roman" w:hAnsi="Cambria" w:cs="Times New Roman"/>
        </w:rPr>
        <w:t>е предаден</w:t>
      </w:r>
      <w:r w:rsidR="007338B8" w:rsidRPr="007338B8">
        <w:rPr>
          <w:rFonts w:ascii="Cambria" w:eastAsia="Times New Roman" w:hAnsi="Cambria" w:cs="Times New Roman"/>
        </w:rPr>
        <w:t xml:space="preserve"> на Възложителя за утвърждаване</w:t>
      </w:r>
      <w:r w:rsidR="001340DF">
        <w:rPr>
          <w:rFonts w:ascii="Cambria" w:eastAsia="Times New Roman" w:hAnsi="Cambria" w:cs="Times New Roman"/>
        </w:rPr>
        <w:t xml:space="preserve">, заедно с всички документи </w:t>
      </w:r>
      <w:r w:rsidR="001340DF" w:rsidRPr="001340DF">
        <w:rPr>
          <w:rFonts w:ascii="Cambria" w:eastAsia="Times New Roman" w:hAnsi="Cambria" w:cs="Times New Roman"/>
        </w:rPr>
        <w:t>изготвени в хода на работата на комисията и документите представ</w:t>
      </w:r>
      <w:r>
        <w:rPr>
          <w:rFonts w:ascii="Cambria" w:eastAsia="Times New Roman" w:hAnsi="Cambria" w:cs="Times New Roman"/>
        </w:rPr>
        <w:t>ени от участниците</w:t>
      </w:r>
      <w:r w:rsidR="009F1ECD" w:rsidRPr="00AE267B">
        <w:rPr>
          <w:rFonts w:ascii="Cambria" w:eastAsia="Times New Roman" w:hAnsi="Cambria" w:cs="Times New Roman"/>
        </w:rPr>
        <w:t>.</w:t>
      </w:r>
      <w:r w:rsidR="007338B8" w:rsidRPr="007338B8">
        <w:rPr>
          <w:rFonts w:ascii="Cambria" w:eastAsia="Times New Roman" w:hAnsi="Cambria" w:cs="Times New Roman"/>
        </w:rPr>
        <w:t xml:space="preserve">                         </w:t>
      </w:r>
    </w:p>
    <w:p w:rsidR="00AE267B" w:rsidRPr="00AE267B" w:rsidRDefault="00AE267B" w:rsidP="00AE267B">
      <w:pPr>
        <w:ind w:firstLine="708"/>
        <w:rPr>
          <w:rFonts w:ascii="Cambria" w:eastAsia="Times New Roman" w:hAnsi="Cambria" w:cs="Times New Roman"/>
        </w:rPr>
      </w:pPr>
      <w:r w:rsidRPr="00AE267B">
        <w:rPr>
          <w:rFonts w:ascii="Cambria" w:eastAsia="Times New Roman" w:hAnsi="Cambria" w:cs="Times New Roman"/>
        </w:rPr>
        <w:t>Настоящата заповед да се доведе до знанието на заинтересованите лица, за сведение и изпълнение.</w:t>
      </w:r>
    </w:p>
    <w:p w:rsidR="007338B8" w:rsidRDefault="00642A98" w:rsidP="00642A98">
      <w:p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</w:p>
    <w:p w:rsidR="004D01C5" w:rsidRPr="007338B8" w:rsidRDefault="004D01C5" w:rsidP="00642A98">
      <w:p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</w:p>
    <w:p w:rsidR="00642A98" w:rsidRDefault="00642A98" w:rsidP="004D01C5">
      <w:p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 w:rsidR="004D01C5">
        <w:rPr>
          <w:rFonts w:ascii="Cambria" w:eastAsia="Times New Roman" w:hAnsi="Cambria" w:cs="Times New Roman"/>
          <w:b/>
        </w:rPr>
        <w:t>ВЪЗЛОЖИТЕЛ:</w:t>
      </w:r>
    </w:p>
    <w:p w:rsidR="00AE267B" w:rsidRPr="00AE267B" w:rsidRDefault="00AE267B" w:rsidP="004D01C5">
      <w:p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lang w:val="en-US"/>
        </w:rPr>
      </w:pP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 w:rsidRPr="00AE267B">
        <w:rPr>
          <w:rFonts w:ascii="Cambria" w:eastAsia="Times New Roman" w:hAnsi="Cambria" w:cs="Times New Roman"/>
          <w:lang w:val="en-US"/>
        </w:rPr>
        <w:t>(</w:t>
      </w:r>
      <w:r w:rsidRPr="00AE267B">
        <w:rPr>
          <w:rFonts w:ascii="Cambria" w:eastAsia="Times New Roman" w:hAnsi="Cambria" w:cs="Times New Roman"/>
        </w:rPr>
        <w:t>Имена, подпис</w:t>
      </w:r>
      <w:r w:rsidRPr="00AE267B">
        <w:rPr>
          <w:rFonts w:ascii="Cambria" w:eastAsia="Times New Roman" w:hAnsi="Cambria" w:cs="Times New Roman"/>
          <w:lang w:val="en-US"/>
        </w:rPr>
        <w:t>)</w:t>
      </w:r>
    </w:p>
    <w:p w:rsidR="004D01C5" w:rsidRDefault="004D01C5" w:rsidP="00FD6686">
      <w:pPr>
        <w:spacing w:after="0" w:line="240" w:lineRule="auto"/>
        <w:jc w:val="both"/>
        <w:rPr>
          <w:rFonts w:ascii="Cambria" w:eastAsia="Calibri" w:hAnsi="Cambria" w:cs="Times New Roman"/>
          <w:b/>
          <w:sz w:val="18"/>
          <w:szCs w:val="18"/>
        </w:rPr>
      </w:pPr>
    </w:p>
    <w:p w:rsidR="004D01C5" w:rsidRDefault="004D01C5" w:rsidP="00FD6686">
      <w:pPr>
        <w:spacing w:after="0" w:line="240" w:lineRule="auto"/>
        <w:jc w:val="both"/>
        <w:rPr>
          <w:rFonts w:ascii="Cambria" w:eastAsia="Calibri" w:hAnsi="Cambria" w:cs="Times New Roman"/>
          <w:b/>
          <w:sz w:val="18"/>
          <w:szCs w:val="18"/>
        </w:rPr>
      </w:pPr>
    </w:p>
    <w:p w:rsidR="004D01C5" w:rsidRDefault="004D01C5" w:rsidP="00FD6686">
      <w:pPr>
        <w:spacing w:after="0" w:line="240" w:lineRule="auto"/>
        <w:jc w:val="both"/>
        <w:rPr>
          <w:rFonts w:ascii="Cambria" w:eastAsia="Calibri" w:hAnsi="Cambria" w:cs="Times New Roman"/>
          <w:b/>
          <w:sz w:val="18"/>
          <w:szCs w:val="18"/>
        </w:rPr>
      </w:pPr>
    </w:p>
    <w:p w:rsidR="004D01C5" w:rsidRDefault="004D01C5" w:rsidP="00FD6686">
      <w:pPr>
        <w:spacing w:after="0" w:line="240" w:lineRule="auto"/>
        <w:jc w:val="both"/>
        <w:rPr>
          <w:rFonts w:ascii="Cambria" w:eastAsia="Calibri" w:hAnsi="Cambria" w:cs="Times New Roman"/>
          <w:b/>
          <w:sz w:val="18"/>
          <w:szCs w:val="18"/>
        </w:rPr>
      </w:pPr>
    </w:p>
    <w:p w:rsidR="004D01C5" w:rsidRDefault="004D01C5" w:rsidP="00FD6686">
      <w:pPr>
        <w:spacing w:after="0" w:line="240" w:lineRule="auto"/>
        <w:jc w:val="both"/>
        <w:rPr>
          <w:rFonts w:ascii="Cambria" w:eastAsia="Calibri" w:hAnsi="Cambria" w:cs="Times New Roman"/>
          <w:b/>
          <w:sz w:val="18"/>
          <w:szCs w:val="18"/>
        </w:rPr>
      </w:pPr>
    </w:p>
    <w:p w:rsidR="004D01C5" w:rsidRDefault="004D01C5" w:rsidP="00FD6686">
      <w:pPr>
        <w:spacing w:after="0" w:line="240" w:lineRule="auto"/>
        <w:jc w:val="both"/>
        <w:rPr>
          <w:rFonts w:ascii="Cambria" w:eastAsia="Calibri" w:hAnsi="Cambria" w:cs="Times New Roman"/>
          <w:b/>
          <w:sz w:val="18"/>
          <w:szCs w:val="18"/>
        </w:rPr>
      </w:pPr>
    </w:p>
    <w:p w:rsidR="004D01C5" w:rsidRDefault="004D01C5" w:rsidP="00FD6686">
      <w:pPr>
        <w:spacing w:after="0" w:line="240" w:lineRule="auto"/>
        <w:jc w:val="both"/>
        <w:rPr>
          <w:rFonts w:ascii="Cambria" w:eastAsia="Calibri" w:hAnsi="Cambria" w:cs="Times New Roman"/>
          <w:b/>
          <w:sz w:val="18"/>
          <w:szCs w:val="18"/>
        </w:rPr>
      </w:pPr>
    </w:p>
    <w:p w:rsidR="004D01C5" w:rsidRDefault="004D01C5" w:rsidP="00FD6686">
      <w:pPr>
        <w:spacing w:after="0" w:line="240" w:lineRule="auto"/>
        <w:jc w:val="both"/>
        <w:rPr>
          <w:rFonts w:ascii="Cambria" w:eastAsia="Calibri" w:hAnsi="Cambria" w:cs="Times New Roman"/>
          <w:b/>
          <w:sz w:val="18"/>
          <w:szCs w:val="18"/>
        </w:rPr>
      </w:pPr>
    </w:p>
    <w:p w:rsidR="004D01C5" w:rsidRDefault="004D01C5" w:rsidP="00FD6686">
      <w:pPr>
        <w:spacing w:after="0" w:line="240" w:lineRule="auto"/>
        <w:jc w:val="both"/>
        <w:rPr>
          <w:rFonts w:ascii="Cambria" w:eastAsia="Calibri" w:hAnsi="Cambria" w:cs="Times New Roman"/>
          <w:b/>
          <w:sz w:val="18"/>
          <w:szCs w:val="18"/>
        </w:rPr>
      </w:pPr>
    </w:p>
    <w:p w:rsidR="004D01C5" w:rsidRDefault="004D01C5" w:rsidP="00FD6686">
      <w:pPr>
        <w:spacing w:after="0" w:line="240" w:lineRule="auto"/>
        <w:jc w:val="both"/>
        <w:rPr>
          <w:rFonts w:ascii="Cambria" w:eastAsia="Calibri" w:hAnsi="Cambria" w:cs="Times New Roman"/>
          <w:b/>
          <w:sz w:val="18"/>
          <w:szCs w:val="18"/>
        </w:rPr>
      </w:pPr>
    </w:p>
    <w:p w:rsidR="004D01C5" w:rsidRDefault="004D01C5" w:rsidP="00FD6686">
      <w:pPr>
        <w:spacing w:after="0" w:line="240" w:lineRule="auto"/>
        <w:jc w:val="both"/>
        <w:rPr>
          <w:rFonts w:ascii="Cambria" w:eastAsia="Calibri" w:hAnsi="Cambria" w:cs="Times New Roman"/>
          <w:b/>
          <w:sz w:val="18"/>
          <w:szCs w:val="18"/>
        </w:rPr>
      </w:pPr>
    </w:p>
    <w:p w:rsidR="00332BA1" w:rsidRPr="00062B5E" w:rsidRDefault="00332BA1">
      <w:pPr>
        <w:rPr>
          <w:rFonts w:ascii="Times New Roman" w:hAnsi="Times New Roman" w:cs="Times New Roman"/>
        </w:rPr>
      </w:pPr>
    </w:p>
    <w:sectPr w:rsidR="00332BA1" w:rsidRPr="00062B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12" w:rsidRDefault="00A07012" w:rsidP="007338B8">
      <w:pPr>
        <w:spacing w:after="0" w:line="240" w:lineRule="auto"/>
      </w:pPr>
      <w:r>
        <w:separator/>
      </w:r>
    </w:p>
  </w:endnote>
  <w:endnote w:type="continuationSeparator" w:id="0">
    <w:p w:rsidR="00A07012" w:rsidRDefault="00A07012" w:rsidP="0073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12" w:rsidRDefault="00A07012" w:rsidP="007338B8">
      <w:pPr>
        <w:spacing w:after="0" w:line="240" w:lineRule="auto"/>
      </w:pPr>
      <w:r>
        <w:separator/>
      </w:r>
    </w:p>
  </w:footnote>
  <w:footnote w:type="continuationSeparator" w:id="0">
    <w:p w:rsidR="00A07012" w:rsidRDefault="00A07012" w:rsidP="0073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B8" w:rsidRPr="007338B8" w:rsidRDefault="007338B8" w:rsidP="007338B8">
    <w:pPr>
      <w:tabs>
        <w:tab w:val="center" w:pos="4153"/>
        <w:tab w:val="right" w:pos="8306"/>
      </w:tabs>
      <w:spacing w:after="0" w:line="240" w:lineRule="auto"/>
      <w:ind w:firstLine="720"/>
      <w:rPr>
        <w:rFonts w:ascii="Times New Roman" w:eastAsia="Times New Roman" w:hAnsi="Times New Roman" w:cs="Times New Roman"/>
        <w:sz w:val="24"/>
        <w:szCs w:val="24"/>
        <w:lang w:val="ru-RU"/>
      </w:rPr>
    </w:pPr>
  </w:p>
  <w:p w:rsidR="007338B8" w:rsidRDefault="007338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0B"/>
    <w:rsid w:val="00012DAC"/>
    <w:rsid w:val="00032D3A"/>
    <w:rsid w:val="00062B5E"/>
    <w:rsid w:val="0007769D"/>
    <w:rsid w:val="000D340B"/>
    <w:rsid w:val="001229FB"/>
    <w:rsid w:val="00131036"/>
    <w:rsid w:val="001340DF"/>
    <w:rsid w:val="001573DE"/>
    <w:rsid w:val="001F7418"/>
    <w:rsid w:val="002F2A81"/>
    <w:rsid w:val="00321091"/>
    <w:rsid w:val="00332BA1"/>
    <w:rsid w:val="00375707"/>
    <w:rsid w:val="003A29B9"/>
    <w:rsid w:val="003A5F09"/>
    <w:rsid w:val="003A73BA"/>
    <w:rsid w:val="003C4746"/>
    <w:rsid w:val="00460104"/>
    <w:rsid w:val="0046240B"/>
    <w:rsid w:val="004B4E5F"/>
    <w:rsid w:val="004D01C5"/>
    <w:rsid w:val="005241DD"/>
    <w:rsid w:val="0058110B"/>
    <w:rsid w:val="00585F91"/>
    <w:rsid w:val="0059451D"/>
    <w:rsid w:val="005A2341"/>
    <w:rsid w:val="005D4C96"/>
    <w:rsid w:val="00642A98"/>
    <w:rsid w:val="006B2FE3"/>
    <w:rsid w:val="006B4882"/>
    <w:rsid w:val="007051BF"/>
    <w:rsid w:val="007338B8"/>
    <w:rsid w:val="0083514E"/>
    <w:rsid w:val="008845CB"/>
    <w:rsid w:val="008A4181"/>
    <w:rsid w:val="008B7003"/>
    <w:rsid w:val="00911AE2"/>
    <w:rsid w:val="009147F7"/>
    <w:rsid w:val="009274A8"/>
    <w:rsid w:val="009437BF"/>
    <w:rsid w:val="00966B31"/>
    <w:rsid w:val="009A7130"/>
    <w:rsid w:val="009B2B0D"/>
    <w:rsid w:val="009B5B4B"/>
    <w:rsid w:val="009D05EB"/>
    <w:rsid w:val="009F1ECD"/>
    <w:rsid w:val="00A06245"/>
    <w:rsid w:val="00A06AFE"/>
    <w:rsid w:val="00A07012"/>
    <w:rsid w:val="00A71BD6"/>
    <w:rsid w:val="00AD07CB"/>
    <w:rsid w:val="00AD1A2C"/>
    <w:rsid w:val="00AD672E"/>
    <w:rsid w:val="00AE267B"/>
    <w:rsid w:val="00B50CDF"/>
    <w:rsid w:val="00B67948"/>
    <w:rsid w:val="00B7270C"/>
    <w:rsid w:val="00BC562C"/>
    <w:rsid w:val="00BD1267"/>
    <w:rsid w:val="00BF55FC"/>
    <w:rsid w:val="00C1119A"/>
    <w:rsid w:val="00C25E98"/>
    <w:rsid w:val="00C412F3"/>
    <w:rsid w:val="00CD0ABC"/>
    <w:rsid w:val="00CD0FAB"/>
    <w:rsid w:val="00D60434"/>
    <w:rsid w:val="00DE29DC"/>
    <w:rsid w:val="00E228FB"/>
    <w:rsid w:val="00E53931"/>
    <w:rsid w:val="00E70315"/>
    <w:rsid w:val="00E82AFA"/>
    <w:rsid w:val="00E94C9D"/>
    <w:rsid w:val="00EC19BF"/>
    <w:rsid w:val="00ED75F3"/>
    <w:rsid w:val="00EE0B25"/>
    <w:rsid w:val="00FD6686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9B6A7"/>
  <w15:chartTrackingRefBased/>
  <w15:docId w15:val="{F03D679E-5C6B-47B6-90BB-A9E15F37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8B8"/>
  </w:style>
  <w:style w:type="paragraph" w:styleId="Footer">
    <w:name w:val="footer"/>
    <w:basedOn w:val="Normal"/>
    <w:link w:val="FooterChar"/>
    <w:uiPriority w:val="99"/>
    <w:unhideWhenUsed/>
    <w:rsid w:val="0073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8B8"/>
  </w:style>
  <w:style w:type="paragraph" w:styleId="BalloonText">
    <w:name w:val="Balloon Text"/>
    <w:basedOn w:val="Normal"/>
    <w:link w:val="BalloonTextChar"/>
    <w:uiPriority w:val="99"/>
    <w:semiHidden/>
    <w:unhideWhenUsed/>
    <w:rsid w:val="00FD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Rosica Ilieva</dc:creator>
  <cp:keywords/>
  <dc:description/>
  <cp:lastModifiedBy>Boryana Kolevska</cp:lastModifiedBy>
  <cp:revision>6</cp:revision>
  <cp:lastPrinted>2019-01-29T12:00:00Z</cp:lastPrinted>
  <dcterms:created xsi:type="dcterms:W3CDTF">2019-01-29T06:52:00Z</dcterms:created>
  <dcterms:modified xsi:type="dcterms:W3CDTF">2019-01-31T08:14:00Z</dcterms:modified>
</cp:coreProperties>
</file>